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678EF" w14:textId="77777777" w:rsidR="004B6A95" w:rsidRPr="0057122C" w:rsidRDefault="00B022FC" w:rsidP="00071D78">
      <w:pPr>
        <w:jc w:val="both"/>
        <w:rPr>
          <w:rFonts w:ascii="Arial" w:hAnsi="Arial" w:cs="Arial"/>
          <w:b/>
        </w:rPr>
      </w:pPr>
      <w:r w:rsidRPr="0057122C">
        <w:rPr>
          <w:rFonts w:ascii="Arial" w:hAnsi="Arial" w:cs="Arial"/>
          <w:b/>
        </w:rPr>
        <w:t>INTRUCCIONES PARA LA INSTALACION DE ATRACCIONES O PUESTOS DE VENTA EN LAS FIESTAS DE LOS BARRIO DE ALBACETE</w:t>
      </w:r>
    </w:p>
    <w:p w14:paraId="6B6A32B4" w14:textId="77777777" w:rsidR="00B022FC" w:rsidRPr="0057122C" w:rsidRDefault="004C1E8B" w:rsidP="00AA5A65">
      <w:pPr>
        <w:jc w:val="both"/>
        <w:rPr>
          <w:rFonts w:ascii="Arial" w:hAnsi="Arial" w:cs="Arial"/>
        </w:rPr>
      </w:pPr>
      <w:r w:rsidRPr="0057122C">
        <w:rPr>
          <w:rFonts w:ascii="Arial" w:hAnsi="Arial" w:cs="Arial"/>
        </w:rPr>
        <w:t>Para la autorización de la instalación de atracciones o puestos de venta en las fiestas de los barrios, es necesario que l</w:t>
      </w:r>
      <w:r w:rsidR="00AA5A65" w:rsidRPr="0057122C">
        <w:rPr>
          <w:rFonts w:ascii="Arial" w:hAnsi="Arial" w:cs="Arial"/>
        </w:rPr>
        <w:t xml:space="preserve">as Asociaciones </w:t>
      </w:r>
      <w:r w:rsidR="008B2B20" w:rsidRPr="0057122C">
        <w:rPr>
          <w:rFonts w:ascii="Arial" w:hAnsi="Arial" w:cs="Arial"/>
        </w:rPr>
        <w:t>Vecinales</w:t>
      </w:r>
      <w:r w:rsidR="00AA5A65" w:rsidRPr="0057122C">
        <w:rPr>
          <w:rFonts w:ascii="Arial" w:hAnsi="Arial" w:cs="Arial"/>
        </w:rPr>
        <w:t xml:space="preserve"> </w:t>
      </w:r>
      <w:r w:rsidRPr="0057122C">
        <w:rPr>
          <w:rFonts w:ascii="Arial" w:hAnsi="Arial" w:cs="Arial"/>
        </w:rPr>
        <w:t xml:space="preserve">(promotoras de las fiestas) comuniquen </w:t>
      </w:r>
      <w:r w:rsidR="00AA5A65" w:rsidRPr="0057122C">
        <w:rPr>
          <w:rFonts w:ascii="Arial" w:hAnsi="Arial" w:cs="Arial"/>
        </w:rPr>
        <w:t xml:space="preserve">al Ayuntamiento </w:t>
      </w:r>
      <w:r w:rsidR="00B022FC" w:rsidRPr="0057122C">
        <w:rPr>
          <w:rFonts w:ascii="Arial" w:hAnsi="Arial" w:cs="Arial"/>
        </w:rPr>
        <w:t>(Departamento de Movilidad Urbana</w:t>
      </w:r>
      <w:r w:rsidR="00093EEC" w:rsidRPr="0057122C">
        <w:rPr>
          <w:rFonts w:ascii="Arial" w:hAnsi="Arial" w:cs="Arial"/>
        </w:rPr>
        <w:t xml:space="preserve"> en caso de vía pública o Salud Ambiental en el caso de ocupaciones de parque o zonas verdes</w:t>
      </w:r>
      <w:r w:rsidR="00B022FC" w:rsidRPr="0057122C">
        <w:rPr>
          <w:rFonts w:ascii="Arial" w:hAnsi="Arial" w:cs="Arial"/>
        </w:rPr>
        <w:t xml:space="preserve">) </w:t>
      </w:r>
      <w:r w:rsidR="00AA5A65" w:rsidRPr="0057122C">
        <w:rPr>
          <w:rFonts w:ascii="Arial" w:hAnsi="Arial" w:cs="Arial"/>
        </w:rPr>
        <w:t>la intención de instalar atracciones</w:t>
      </w:r>
      <w:r w:rsidR="00093EEC" w:rsidRPr="0057122C">
        <w:rPr>
          <w:rFonts w:ascii="Arial" w:hAnsi="Arial" w:cs="Arial"/>
        </w:rPr>
        <w:t xml:space="preserve"> feriales</w:t>
      </w:r>
      <w:r w:rsidR="00AA5A65" w:rsidRPr="0057122C">
        <w:rPr>
          <w:rFonts w:ascii="Arial" w:hAnsi="Arial" w:cs="Arial"/>
        </w:rPr>
        <w:t xml:space="preserve"> o puestos para la fiesta del barrio. </w:t>
      </w:r>
    </w:p>
    <w:p w14:paraId="642800F9" w14:textId="77777777" w:rsidR="002D26DA" w:rsidRPr="0057122C" w:rsidRDefault="002D26DA" w:rsidP="00AA5A65">
      <w:pPr>
        <w:jc w:val="both"/>
        <w:rPr>
          <w:rFonts w:ascii="Arial" w:hAnsi="Arial" w:cs="Arial"/>
        </w:rPr>
      </w:pPr>
      <w:r w:rsidRPr="0057122C">
        <w:rPr>
          <w:rFonts w:ascii="Arial" w:hAnsi="Arial" w:cs="Arial"/>
        </w:rPr>
        <w:t>Para ello se deberán dar las siguientes condiciones</w:t>
      </w:r>
      <w:r w:rsidR="009F48BD" w:rsidRPr="0057122C">
        <w:rPr>
          <w:rFonts w:ascii="Arial" w:hAnsi="Arial" w:cs="Arial"/>
        </w:rPr>
        <w:t xml:space="preserve"> (cumplimentando el documento </w:t>
      </w:r>
      <w:r w:rsidR="009F48BD" w:rsidRPr="0057122C">
        <w:rPr>
          <w:rFonts w:ascii="Arial" w:hAnsi="Arial" w:cs="Arial"/>
          <w:b/>
        </w:rPr>
        <w:t>anexo</w:t>
      </w:r>
      <w:r w:rsidR="00EB2725" w:rsidRPr="0057122C">
        <w:rPr>
          <w:rFonts w:ascii="Arial" w:hAnsi="Arial" w:cs="Arial"/>
        </w:rPr>
        <w:t>)</w:t>
      </w:r>
      <w:r w:rsidRPr="0057122C">
        <w:rPr>
          <w:rFonts w:ascii="Arial" w:hAnsi="Arial" w:cs="Arial"/>
        </w:rPr>
        <w:t>:</w:t>
      </w:r>
    </w:p>
    <w:p w14:paraId="6DBA4BB6" w14:textId="77777777" w:rsidR="0057122C" w:rsidRPr="0057122C" w:rsidRDefault="0057122C" w:rsidP="0057122C">
      <w:pPr>
        <w:pStyle w:val="Prrafodelista"/>
        <w:numPr>
          <w:ilvl w:val="0"/>
          <w:numId w:val="8"/>
        </w:numPr>
        <w:spacing w:after="240" w:line="240" w:lineRule="auto"/>
        <w:contextualSpacing w:val="0"/>
        <w:jc w:val="both"/>
        <w:rPr>
          <w:rFonts w:ascii="Arial" w:hAnsi="Arial" w:cs="Arial"/>
        </w:rPr>
      </w:pPr>
      <w:r w:rsidRPr="0057122C">
        <w:rPr>
          <w:rFonts w:ascii="Arial" w:hAnsi="Arial" w:cs="Arial"/>
        </w:rPr>
        <w:t>La actividad debe ser organizada por la asociación de vecinos. La asociación acordará con los propietarios de instalaciones y puestos: cuantos puestos, titulares de los puestos, fecha, lugar de ubicación y tipo/nombre atracción o puesto.</w:t>
      </w:r>
    </w:p>
    <w:p w14:paraId="1EF77D9B" w14:textId="77777777" w:rsidR="0057122C" w:rsidRPr="0057122C" w:rsidRDefault="0057122C" w:rsidP="0057122C">
      <w:pPr>
        <w:pStyle w:val="Prrafodelista"/>
        <w:numPr>
          <w:ilvl w:val="0"/>
          <w:numId w:val="8"/>
        </w:numPr>
        <w:spacing w:after="240" w:line="240" w:lineRule="auto"/>
        <w:contextualSpacing w:val="0"/>
        <w:jc w:val="both"/>
        <w:rPr>
          <w:rFonts w:ascii="Arial" w:hAnsi="Arial" w:cs="Arial"/>
        </w:rPr>
      </w:pPr>
      <w:r w:rsidRPr="0057122C">
        <w:rPr>
          <w:rFonts w:ascii="Arial" w:hAnsi="Arial" w:cs="Arial"/>
        </w:rPr>
        <w:t>La asociación de vecinos deberá solicitar al Ayuntamiento la obtención del derecho bastante (documento de autorización de uso del suelo, que servirá  a los titulares de instalaciones o puestos tramitar la licencia de actividad temporal ante la Gerencia de Urbanismo).</w:t>
      </w:r>
    </w:p>
    <w:p w14:paraId="179A59C9" w14:textId="77777777" w:rsidR="0057122C" w:rsidRPr="0057122C" w:rsidRDefault="0057122C" w:rsidP="0057122C">
      <w:pPr>
        <w:pStyle w:val="Prrafodelista"/>
        <w:numPr>
          <w:ilvl w:val="0"/>
          <w:numId w:val="8"/>
        </w:numPr>
        <w:spacing w:after="240" w:line="240" w:lineRule="auto"/>
        <w:contextualSpacing w:val="0"/>
        <w:jc w:val="both"/>
        <w:rPr>
          <w:rFonts w:ascii="Arial" w:hAnsi="Arial" w:cs="Arial"/>
        </w:rPr>
      </w:pPr>
      <w:r w:rsidRPr="0057122C">
        <w:rPr>
          <w:rFonts w:ascii="Arial" w:hAnsi="Arial" w:cs="Arial"/>
        </w:rPr>
        <w:t>Obtenido el derecho bastante, el empresario titular de la instalación o puesto, deberá tramitar la correspondiente licencia de instalación temporal ante la Gerencia de Urbanismo y Vivienda.</w:t>
      </w:r>
      <w:r w:rsidRPr="0057122C">
        <w:t xml:space="preserve"> </w:t>
      </w:r>
      <w:r w:rsidRPr="0057122C">
        <w:rPr>
          <w:rFonts w:ascii="Arial" w:hAnsi="Arial" w:cs="Arial"/>
        </w:rPr>
        <w:t xml:space="preserve"> </w:t>
      </w:r>
    </w:p>
    <w:p w14:paraId="17732985" w14:textId="77777777" w:rsidR="0057122C" w:rsidRPr="0057122C" w:rsidRDefault="0057122C" w:rsidP="0057122C">
      <w:pPr>
        <w:pStyle w:val="Prrafodelista"/>
        <w:numPr>
          <w:ilvl w:val="0"/>
          <w:numId w:val="8"/>
        </w:numPr>
        <w:spacing w:after="240"/>
        <w:contextualSpacing w:val="0"/>
        <w:jc w:val="both"/>
        <w:rPr>
          <w:rFonts w:ascii="Arial" w:hAnsi="Arial" w:cs="Arial"/>
          <w:iCs/>
        </w:rPr>
      </w:pPr>
      <w:r w:rsidRPr="0057122C">
        <w:rPr>
          <w:rFonts w:ascii="Arial" w:hAnsi="Arial" w:cs="Arial"/>
          <w:iCs/>
        </w:rPr>
        <w:t xml:space="preserve">Por la Gerencia de Urbanismo y Vivienda se otorgará una única licencia de instalación temporal  en la que constará una relación de los  feriantes que  habitualmente implantan atracciones y puestos  de feria en las Fiestas de los Barrios de Albacete, condicionada a la posterior obtención del derecho bastante  por parte del servicio competente del Ayuntamiento de Albacete. Por este motivo  se exigirá una única tasa por prestación de servicios urbanísticos con independencia del número de fiestas en las que participe el feriante. </w:t>
      </w:r>
    </w:p>
    <w:p w14:paraId="380CA151" w14:textId="77777777" w:rsidR="0057122C" w:rsidRPr="0057122C" w:rsidRDefault="0057122C" w:rsidP="0057122C">
      <w:pPr>
        <w:pStyle w:val="Prrafodelista"/>
        <w:numPr>
          <w:ilvl w:val="0"/>
          <w:numId w:val="8"/>
        </w:numPr>
        <w:spacing w:after="240"/>
        <w:contextualSpacing w:val="0"/>
        <w:jc w:val="both"/>
        <w:rPr>
          <w:rFonts w:ascii="Arial" w:hAnsi="Arial" w:cs="Arial"/>
          <w:iCs/>
        </w:rPr>
      </w:pPr>
      <w:r w:rsidRPr="0057122C">
        <w:rPr>
          <w:rFonts w:ascii="Arial" w:hAnsi="Arial" w:cs="Arial"/>
          <w:iCs/>
        </w:rPr>
        <w:t>Con  una antelación de diez hábiles a la fecha de celebración de la Fiestas de los Barrios, cada feriante deberá de formular la correspondiente solicitud de licencia de funcionamiento temporal en dominio público en la que se indicará la atracción o puesto de feria , objeto de licencia , así como la fiesta en la que participa y  los días de su celebración,  Junto con dicha solicitud deberá de aportarse el justificante de pago de la tasa por prestación de servicios urbanísticos, así como del impuesto sobre construcciones, instalaciones y obras que grava la efectiva implantación de la instalación temporal ,así como el resto de documentación exigida en la licencia urbanística de instalación temporal previamente otorgada.</w:t>
      </w:r>
    </w:p>
    <w:p w14:paraId="57957DA3" w14:textId="77777777" w:rsidR="00EB2725" w:rsidRPr="0057122C" w:rsidRDefault="00EB2725" w:rsidP="00EB2725">
      <w:pPr>
        <w:pStyle w:val="Prrafodelista"/>
        <w:jc w:val="both"/>
        <w:rPr>
          <w:rFonts w:ascii="Arial" w:hAnsi="Arial" w:cs="Arial"/>
        </w:rPr>
      </w:pPr>
    </w:p>
    <w:p w14:paraId="1D01AE8F" w14:textId="77777777" w:rsidR="00A44BBA" w:rsidRPr="0057122C" w:rsidRDefault="00A44BBA" w:rsidP="00EB2725">
      <w:pPr>
        <w:jc w:val="both"/>
        <w:rPr>
          <w:rFonts w:ascii="Arial" w:hAnsi="Arial" w:cs="Arial"/>
        </w:rPr>
      </w:pPr>
      <w:r w:rsidRPr="0057122C">
        <w:rPr>
          <w:rFonts w:ascii="Arial" w:hAnsi="Arial" w:cs="Arial"/>
          <w:b/>
        </w:rPr>
        <w:t>Muy importante:</w:t>
      </w:r>
      <w:r w:rsidRPr="0057122C">
        <w:rPr>
          <w:rFonts w:ascii="Arial" w:hAnsi="Arial" w:cs="Arial"/>
        </w:rPr>
        <w:t xml:space="preserve"> </w:t>
      </w:r>
    </w:p>
    <w:p w14:paraId="64925D58" w14:textId="77777777" w:rsidR="000952E8" w:rsidRDefault="00EB2725" w:rsidP="00EB2725">
      <w:pPr>
        <w:jc w:val="both"/>
        <w:rPr>
          <w:rFonts w:ascii="Arial" w:hAnsi="Arial" w:cs="Arial"/>
        </w:rPr>
        <w:sectPr w:rsidR="000952E8" w:rsidSect="00EA32FF">
          <w:pgSz w:w="11906" w:h="16838"/>
          <w:pgMar w:top="1417" w:right="1701" w:bottom="1417" w:left="1701" w:header="708" w:footer="708" w:gutter="0"/>
          <w:cols w:space="708"/>
          <w:docGrid w:linePitch="360"/>
        </w:sectPr>
      </w:pPr>
      <w:r w:rsidRPr="0057122C">
        <w:rPr>
          <w:rFonts w:ascii="Arial" w:hAnsi="Arial" w:cs="Arial"/>
        </w:rPr>
        <w:t xml:space="preserve">Obtenido el derecho bastante, </w:t>
      </w:r>
      <w:r w:rsidR="00AA5A65" w:rsidRPr="0057122C">
        <w:rPr>
          <w:rFonts w:ascii="Arial" w:hAnsi="Arial" w:cs="Arial"/>
          <w:b/>
        </w:rPr>
        <w:t xml:space="preserve">el empresario </w:t>
      </w:r>
      <w:r w:rsidRPr="0057122C">
        <w:rPr>
          <w:rFonts w:ascii="Arial" w:hAnsi="Arial" w:cs="Arial"/>
          <w:b/>
        </w:rPr>
        <w:t>titular</w:t>
      </w:r>
      <w:r w:rsidRPr="0057122C">
        <w:rPr>
          <w:rFonts w:ascii="Arial" w:hAnsi="Arial" w:cs="Arial"/>
        </w:rPr>
        <w:t xml:space="preserve"> de la instalación o puesto, </w:t>
      </w:r>
      <w:r w:rsidR="00AA5A65" w:rsidRPr="0057122C">
        <w:rPr>
          <w:rFonts w:ascii="Arial" w:hAnsi="Arial" w:cs="Arial"/>
          <w:b/>
        </w:rPr>
        <w:t>deberá tramitar la correspondiente licencia de actividad tempora</w:t>
      </w:r>
      <w:r w:rsidR="00093EEC" w:rsidRPr="0057122C">
        <w:rPr>
          <w:rFonts w:ascii="Arial" w:hAnsi="Arial" w:cs="Arial"/>
          <w:b/>
        </w:rPr>
        <w:t>l ante la Gerencia de Urbanismo</w:t>
      </w:r>
      <w:r w:rsidRPr="0057122C">
        <w:rPr>
          <w:rFonts w:ascii="Arial" w:hAnsi="Arial" w:cs="Arial"/>
        </w:rPr>
        <w:t>, mediante la correspondiente presentación de s</w:t>
      </w:r>
      <w:r w:rsidR="005F3CD7" w:rsidRPr="0057122C">
        <w:rPr>
          <w:rFonts w:ascii="Arial" w:hAnsi="Arial" w:cs="Arial"/>
        </w:rPr>
        <w:t>olicitud</w:t>
      </w:r>
      <w:r w:rsidRPr="0057122C">
        <w:rPr>
          <w:rFonts w:ascii="Arial" w:hAnsi="Arial" w:cs="Arial"/>
        </w:rPr>
        <w:t xml:space="preserve"> en modelo normalizado</w:t>
      </w:r>
      <w:r w:rsidR="005F3CD7" w:rsidRPr="0057122C">
        <w:rPr>
          <w:rFonts w:ascii="Arial" w:hAnsi="Arial" w:cs="Arial"/>
        </w:rPr>
        <w:t xml:space="preserve"> y documentación para la licencia de instalación temporal en el dominio público ante la Gerencia de Urbanismo. </w:t>
      </w:r>
    </w:p>
    <w:p w14:paraId="5E13D80D" w14:textId="77777777" w:rsidR="00AA5A65" w:rsidRPr="00C65047" w:rsidRDefault="00B022FC" w:rsidP="000952E8">
      <w:pPr>
        <w:rPr>
          <w:rFonts w:ascii="Arial" w:hAnsi="Arial" w:cs="Arial"/>
          <w:b/>
        </w:rPr>
      </w:pPr>
      <w:r w:rsidRPr="00C65047">
        <w:rPr>
          <w:rFonts w:ascii="Arial" w:hAnsi="Arial" w:cs="Arial"/>
          <w:b/>
        </w:rPr>
        <w:lastRenderedPageBreak/>
        <w:t>ANEXO</w:t>
      </w:r>
      <w:r w:rsidR="00A44BBA">
        <w:rPr>
          <w:rFonts w:ascii="Arial" w:hAnsi="Arial" w:cs="Arial"/>
          <w:b/>
        </w:rPr>
        <w:t xml:space="preserve"> 2</w:t>
      </w:r>
      <w:r w:rsidR="00425334">
        <w:rPr>
          <w:rFonts w:ascii="Arial" w:hAnsi="Arial" w:cs="Arial"/>
          <w:b/>
        </w:rPr>
        <w:t>. COMUN</w:t>
      </w:r>
      <w:r w:rsidRPr="00C65047">
        <w:rPr>
          <w:rFonts w:ascii="Arial" w:hAnsi="Arial" w:cs="Arial"/>
          <w:b/>
        </w:rPr>
        <w:t xml:space="preserve">ICACIÓN </w:t>
      </w:r>
      <w:r w:rsidR="00C65047">
        <w:rPr>
          <w:rFonts w:ascii="Arial" w:hAnsi="Arial" w:cs="Arial"/>
          <w:b/>
        </w:rPr>
        <w:t xml:space="preserve">DE LA ASOCIACIÓN DE VECINOS </w:t>
      </w:r>
      <w:r w:rsidRPr="00C65047">
        <w:rPr>
          <w:rFonts w:ascii="Arial" w:hAnsi="Arial" w:cs="Arial"/>
          <w:b/>
        </w:rPr>
        <w:t>DE INSTALACIÓN DE ATRACCIONES / PUESTOS EN LAS FIESTAS POPULARES DE LOS BARRIOS DE ALBACETE</w:t>
      </w:r>
      <w:r w:rsidR="00C65047">
        <w:rPr>
          <w:rFonts w:ascii="Arial" w:hAnsi="Arial" w:cs="Arial"/>
          <w:b/>
        </w:rPr>
        <w:t>.</w:t>
      </w:r>
    </w:p>
    <w:p w14:paraId="3A5457D2" w14:textId="77777777" w:rsidR="00B022FC" w:rsidRDefault="00C65047" w:rsidP="00B022FC">
      <w:pPr>
        <w:jc w:val="both"/>
        <w:rPr>
          <w:rFonts w:ascii="Arial" w:hAnsi="Arial" w:cs="Arial"/>
          <w:b/>
        </w:rPr>
      </w:pPr>
      <w:r>
        <w:rPr>
          <w:rFonts w:ascii="Arial" w:hAnsi="Arial" w:cs="Arial"/>
          <w:b/>
        </w:rPr>
        <w:t>1. NOMBRE DE LA ASOCIACIÓN</w:t>
      </w:r>
      <w:r w:rsidR="00B022FC" w:rsidRPr="00C65047">
        <w:rPr>
          <w:rFonts w:ascii="Arial" w:hAnsi="Arial" w:cs="Arial"/>
          <w:b/>
        </w:rPr>
        <w:t>:</w:t>
      </w:r>
    </w:p>
    <w:p w14:paraId="50B9D8BF" w14:textId="77777777" w:rsidR="00B022FC" w:rsidRDefault="00C65047" w:rsidP="00B022FC">
      <w:pPr>
        <w:jc w:val="both"/>
        <w:rPr>
          <w:rFonts w:ascii="Arial" w:hAnsi="Arial" w:cs="Arial"/>
          <w:b/>
        </w:rPr>
      </w:pPr>
      <w:r>
        <w:rPr>
          <w:rFonts w:ascii="Arial" w:hAnsi="Arial" w:cs="Arial"/>
          <w:b/>
        </w:rPr>
        <w:t>2. FECHAS DE CELEBRACIÓN DE LAS FIESTAS</w:t>
      </w:r>
      <w:r w:rsidR="00B022FC" w:rsidRPr="00C65047">
        <w:rPr>
          <w:rFonts w:ascii="Arial" w:hAnsi="Arial" w:cs="Arial"/>
          <w:b/>
        </w:rPr>
        <w:t>:</w:t>
      </w:r>
    </w:p>
    <w:p w14:paraId="04BCFFD7" w14:textId="77777777" w:rsidR="00B022FC" w:rsidRDefault="00C65047" w:rsidP="00B022FC">
      <w:pPr>
        <w:jc w:val="both"/>
        <w:rPr>
          <w:rFonts w:ascii="Arial" w:hAnsi="Arial" w:cs="Arial"/>
          <w:b/>
        </w:rPr>
      </w:pPr>
      <w:r>
        <w:rPr>
          <w:rFonts w:ascii="Arial" w:hAnsi="Arial" w:cs="Arial"/>
          <w:b/>
        </w:rPr>
        <w:t xml:space="preserve">3. </w:t>
      </w:r>
      <w:r w:rsidR="00B022FC" w:rsidRPr="00C65047">
        <w:rPr>
          <w:rFonts w:ascii="Arial" w:hAnsi="Arial" w:cs="Arial"/>
          <w:b/>
        </w:rPr>
        <w:t>Lugar donde se pretenden instalar atracciones / puestos</w:t>
      </w:r>
      <w:r w:rsidR="00CF3348">
        <w:rPr>
          <w:rFonts w:ascii="Arial" w:hAnsi="Arial" w:cs="Arial"/>
          <w:b/>
        </w:rPr>
        <w:t xml:space="preserve"> </w:t>
      </w:r>
      <w:r w:rsidR="00CF3348" w:rsidRPr="00CF3348">
        <w:rPr>
          <w:rFonts w:ascii="Arial" w:hAnsi="Arial" w:cs="Arial"/>
        </w:rPr>
        <w:t>(ADJUNTAR PLANO O CROQUIS CON DETALLE DE UBICACIÓN DE LAS INSTACIONES O PUESTOS)</w:t>
      </w:r>
      <w:r w:rsidR="00B022FC" w:rsidRPr="00C65047">
        <w:rPr>
          <w:rFonts w:ascii="Arial" w:hAnsi="Arial" w:cs="Arial"/>
          <w:b/>
        </w:rPr>
        <w:t>:</w:t>
      </w:r>
    </w:p>
    <w:p w14:paraId="61AF9686" w14:textId="77777777" w:rsidR="00C65047" w:rsidRPr="00C65047" w:rsidRDefault="00C65047" w:rsidP="00B022FC">
      <w:pPr>
        <w:jc w:val="both"/>
        <w:rPr>
          <w:rFonts w:ascii="Arial" w:hAnsi="Arial" w:cs="Arial"/>
          <w:b/>
        </w:rPr>
      </w:pPr>
      <w:r>
        <w:rPr>
          <w:rFonts w:ascii="Arial" w:hAnsi="Arial" w:cs="Arial"/>
          <w:b/>
        </w:rPr>
        <w:t xml:space="preserve">5. </w:t>
      </w:r>
      <w:r w:rsidRPr="00C65047">
        <w:rPr>
          <w:rFonts w:ascii="Arial" w:hAnsi="Arial" w:cs="Arial"/>
          <w:b/>
        </w:rPr>
        <w:t xml:space="preserve">ATRACCIONES / PUESTOS QUE </w:t>
      </w:r>
      <w:r w:rsidR="004C1E8B">
        <w:rPr>
          <w:rFonts w:ascii="Arial" w:hAnsi="Arial" w:cs="Arial"/>
          <w:b/>
        </w:rPr>
        <w:t>PUEDEN INSTALARSE</w:t>
      </w:r>
      <w:r w:rsidRPr="00C65047">
        <w:rPr>
          <w:rFonts w:ascii="Arial" w:hAnsi="Arial" w:cs="Arial"/>
          <w:b/>
        </w:rPr>
        <w:t xml:space="preserve"> EN LAS FIESTAS</w:t>
      </w:r>
      <w:r w:rsidR="003B72F7">
        <w:rPr>
          <w:rFonts w:ascii="Arial" w:hAnsi="Arial" w:cs="Arial"/>
          <w:b/>
        </w:rPr>
        <w:t>:</w:t>
      </w:r>
    </w:p>
    <w:tbl>
      <w:tblPr>
        <w:tblStyle w:val="Tablaconcuadrcula"/>
        <w:tblW w:w="13994" w:type="dxa"/>
        <w:tblLook w:val="04A0" w:firstRow="1" w:lastRow="0" w:firstColumn="1" w:lastColumn="0" w:noHBand="0" w:noVBand="1"/>
      </w:tblPr>
      <w:tblGrid>
        <w:gridCol w:w="1271"/>
        <w:gridCol w:w="2755"/>
        <w:gridCol w:w="4922"/>
        <w:gridCol w:w="2315"/>
        <w:gridCol w:w="2731"/>
      </w:tblGrid>
      <w:tr w:rsidR="000952E8" w14:paraId="72361507" w14:textId="77777777" w:rsidTr="000952E8">
        <w:trPr>
          <w:trHeight w:val="255"/>
        </w:trPr>
        <w:tc>
          <w:tcPr>
            <w:tcW w:w="1271" w:type="dxa"/>
            <w:vMerge w:val="restart"/>
            <w:vAlign w:val="center"/>
          </w:tcPr>
          <w:p w14:paraId="282E6E18" w14:textId="77777777" w:rsidR="000952E8" w:rsidRPr="00C65047" w:rsidRDefault="000952E8" w:rsidP="000952E8">
            <w:pPr>
              <w:spacing w:after="120" w:line="360" w:lineRule="auto"/>
              <w:jc w:val="center"/>
              <w:rPr>
                <w:rFonts w:ascii="Arial" w:hAnsi="Arial" w:cs="Arial"/>
                <w:b/>
              </w:rPr>
            </w:pPr>
            <w:r>
              <w:rPr>
                <w:rFonts w:ascii="Arial" w:hAnsi="Arial" w:cs="Arial"/>
                <w:b/>
              </w:rPr>
              <w:t>FECHAS</w:t>
            </w:r>
          </w:p>
        </w:tc>
        <w:tc>
          <w:tcPr>
            <w:tcW w:w="2755" w:type="dxa"/>
            <w:vMerge w:val="restart"/>
            <w:vAlign w:val="center"/>
          </w:tcPr>
          <w:p w14:paraId="18425946" w14:textId="77777777" w:rsidR="000952E8" w:rsidRPr="00C65047" w:rsidRDefault="000952E8" w:rsidP="000952E8">
            <w:pPr>
              <w:spacing w:after="120" w:line="360" w:lineRule="auto"/>
              <w:jc w:val="center"/>
              <w:rPr>
                <w:rFonts w:ascii="Arial" w:hAnsi="Arial" w:cs="Arial"/>
                <w:b/>
              </w:rPr>
            </w:pPr>
            <w:r w:rsidRPr="00C65047">
              <w:rPr>
                <w:rFonts w:ascii="Arial" w:hAnsi="Arial" w:cs="Arial"/>
                <w:b/>
              </w:rPr>
              <w:t>TIPO INSTALACIÓN</w:t>
            </w:r>
          </w:p>
        </w:tc>
        <w:tc>
          <w:tcPr>
            <w:tcW w:w="4922" w:type="dxa"/>
            <w:vMerge w:val="restart"/>
            <w:vAlign w:val="center"/>
          </w:tcPr>
          <w:p w14:paraId="4467A201" w14:textId="77777777" w:rsidR="000952E8" w:rsidRPr="00C65047" w:rsidRDefault="000952E8" w:rsidP="000952E8">
            <w:pPr>
              <w:spacing w:after="120" w:line="360" w:lineRule="auto"/>
              <w:jc w:val="center"/>
              <w:rPr>
                <w:rFonts w:ascii="Arial" w:hAnsi="Arial" w:cs="Arial"/>
                <w:b/>
              </w:rPr>
            </w:pPr>
            <w:r>
              <w:rPr>
                <w:rFonts w:ascii="Arial" w:hAnsi="Arial" w:cs="Arial"/>
                <w:b/>
              </w:rPr>
              <w:t>DESCRPICIÓN BÁSICA</w:t>
            </w:r>
          </w:p>
        </w:tc>
        <w:tc>
          <w:tcPr>
            <w:tcW w:w="5046" w:type="dxa"/>
            <w:gridSpan w:val="2"/>
            <w:vAlign w:val="center"/>
          </w:tcPr>
          <w:p w14:paraId="56BED674" w14:textId="77777777" w:rsidR="000952E8" w:rsidRPr="00C65047" w:rsidRDefault="000952E8" w:rsidP="000952E8">
            <w:pPr>
              <w:spacing w:after="120" w:line="360" w:lineRule="auto"/>
              <w:jc w:val="center"/>
              <w:rPr>
                <w:rFonts w:ascii="Arial" w:hAnsi="Arial" w:cs="Arial"/>
                <w:b/>
              </w:rPr>
            </w:pPr>
            <w:r w:rsidRPr="00C65047">
              <w:rPr>
                <w:rFonts w:ascii="Arial" w:hAnsi="Arial" w:cs="Arial"/>
                <w:b/>
              </w:rPr>
              <w:t xml:space="preserve">EMPRESA </w:t>
            </w:r>
            <w:r>
              <w:rPr>
                <w:rFonts w:ascii="Arial" w:hAnsi="Arial" w:cs="Arial"/>
                <w:b/>
              </w:rPr>
              <w:t>ATRACCIÓN FERIAL / PUESTO</w:t>
            </w:r>
          </w:p>
        </w:tc>
      </w:tr>
      <w:tr w:rsidR="000952E8" w14:paraId="287F30E3" w14:textId="77777777" w:rsidTr="000952E8">
        <w:trPr>
          <w:trHeight w:val="255"/>
        </w:trPr>
        <w:tc>
          <w:tcPr>
            <w:tcW w:w="1271" w:type="dxa"/>
            <w:vMerge/>
            <w:vAlign w:val="center"/>
          </w:tcPr>
          <w:p w14:paraId="1FD1952C" w14:textId="77777777" w:rsidR="000952E8" w:rsidRPr="00C65047" w:rsidRDefault="000952E8" w:rsidP="00C65047">
            <w:pPr>
              <w:spacing w:after="120" w:line="360" w:lineRule="auto"/>
              <w:jc w:val="both"/>
              <w:rPr>
                <w:rFonts w:ascii="Arial" w:hAnsi="Arial" w:cs="Arial"/>
                <w:b/>
              </w:rPr>
            </w:pPr>
          </w:p>
        </w:tc>
        <w:tc>
          <w:tcPr>
            <w:tcW w:w="2755" w:type="dxa"/>
            <w:vMerge/>
            <w:vAlign w:val="center"/>
          </w:tcPr>
          <w:p w14:paraId="4654748D" w14:textId="77777777" w:rsidR="000952E8" w:rsidRPr="00C65047" w:rsidRDefault="000952E8" w:rsidP="00C65047">
            <w:pPr>
              <w:spacing w:after="120" w:line="360" w:lineRule="auto"/>
              <w:jc w:val="both"/>
              <w:rPr>
                <w:rFonts w:ascii="Arial" w:hAnsi="Arial" w:cs="Arial"/>
                <w:b/>
              </w:rPr>
            </w:pPr>
          </w:p>
        </w:tc>
        <w:tc>
          <w:tcPr>
            <w:tcW w:w="4922" w:type="dxa"/>
            <w:vMerge/>
            <w:vAlign w:val="center"/>
          </w:tcPr>
          <w:p w14:paraId="31082E93" w14:textId="77777777" w:rsidR="000952E8" w:rsidRDefault="000952E8" w:rsidP="00C65047">
            <w:pPr>
              <w:spacing w:after="120" w:line="360" w:lineRule="auto"/>
              <w:jc w:val="center"/>
              <w:rPr>
                <w:rFonts w:ascii="Arial" w:hAnsi="Arial" w:cs="Arial"/>
                <w:b/>
              </w:rPr>
            </w:pPr>
          </w:p>
        </w:tc>
        <w:tc>
          <w:tcPr>
            <w:tcW w:w="2315" w:type="dxa"/>
            <w:vAlign w:val="center"/>
          </w:tcPr>
          <w:p w14:paraId="21EF7FB7" w14:textId="77777777" w:rsidR="000952E8" w:rsidRPr="00C65047" w:rsidRDefault="000952E8" w:rsidP="00C65047">
            <w:pPr>
              <w:spacing w:after="120" w:line="360" w:lineRule="auto"/>
              <w:jc w:val="center"/>
              <w:rPr>
                <w:rFonts w:ascii="Arial" w:hAnsi="Arial" w:cs="Arial"/>
                <w:b/>
              </w:rPr>
            </w:pPr>
            <w:r>
              <w:rPr>
                <w:rFonts w:ascii="Arial" w:hAnsi="Arial" w:cs="Arial"/>
                <w:b/>
              </w:rPr>
              <w:t xml:space="preserve">NOMBRE </w:t>
            </w:r>
            <w:r w:rsidRPr="00C65047">
              <w:rPr>
                <w:rFonts w:ascii="Arial" w:hAnsi="Arial" w:cs="Arial"/>
                <w:b/>
              </w:rPr>
              <w:t>EMPRESA</w:t>
            </w:r>
          </w:p>
        </w:tc>
        <w:tc>
          <w:tcPr>
            <w:tcW w:w="2731" w:type="dxa"/>
            <w:vAlign w:val="center"/>
          </w:tcPr>
          <w:p w14:paraId="7C035FCD" w14:textId="77777777" w:rsidR="000952E8" w:rsidRPr="00C65047" w:rsidRDefault="000952E8" w:rsidP="00C65047">
            <w:pPr>
              <w:spacing w:after="120" w:line="360" w:lineRule="auto"/>
              <w:jc w:val="center"/>
              <w:rPr>
                <w:rFonts w:ascii="Arial" w:hAnsi="Arial" w:cs="Arial"/>
                <w:b/>
              </w:rPr>
            </w:pPr>
            <w:r>
              <w:rPr>
                <w:rFonts w:ascii="Arial" w:hAnsi="Arial" w:cs="Arial"/>
                <w:b/>
              </w:rPr>
              <w:t>NOMBRE DEL TITULAR</w:t>
            </w:r>
          </w:p>
        </w:tc>
      </w:tr>
      <w:tr w:rsidR="000952E8" w14:paraId="589E02B2" w14:textId="77777777" w:rsidTr="000952E8">
        <w:tc>
          <w:tcPr>
            <w:tcW w:w="1271" w:type="dxa"/>
          </w:tcPr>
          <w:p w14:paraId="32834038" w14:textId="77777777" w:rsidR="000952E8" w:rsidRDefault="000952E8" w:rsidP="00C65047">
            <w:pPr>
              <w:spacing w:after="120" w:line="360" w:lineRule="auto"/>
              <w:jc w:val="both"/>
              <w:rPr>
                <w:rFonts w:ascii="Arial" w:hAnsi="Arial" w:cs="Arial"/>
              </w:rPr>
            </w:pPr>
          </w:p>
        </w:tc>
        <w:tc>
          <w:tcPr>
            <w:tcW w:w="2755" w:type="dxa"/>
          </w:tcPr>
          <w:p w14:paraId="70437052" w14:textId="77777777" w:rsidR="000952E8" w:rsidRDefault="000952E8" w:rsidP="00C65047">
            <w:pPr>
              <w:spacing w:after="120" w:line="360" w:lineRule="auto"/>
              <w:jc w:val="both"/>
              <w:rPr>
                <w:rFonts w:ascii="Arial" w:hAnsi="Arial" w:cs="Arial"/>
              </w:rPr>
            </w:pPr>
          </w:p>
        </w:tc>
        <w:tc>
          <w:tcPr>
            <w:tcW w:w="4922" w:type="dxa"/>
          </w:tcPr>
          <w:p w14:paraId="6638DAAB" w14:textId="77777777" w:rsidR="000952E8" w:rsidRDefault="000952E8" w:rsidP="00C65047">
            <w:pPr>
              <w:spacing w:after="120" w:line="360" w:lineRule="auto"/>
              <w:jc w:val="both"/>
              <w:rPr>
                <w:rFonts w:ascii="Arial" w:hAnsi="Arial" w:cs="Arial"/>
              </w:rPr>
            </w:pPr>
          </w:p>
        </w:tc>
        <w:tc>
          <w:tcPr>
            <w:tcW w:w="2315" w:type="dxa"/>
          </w:tcPr>
          <w:p w14:paraId="2E29CD14" w14:textId="77777777" w:rsidR="000952E8" w:rsidRDefault="000952E8" w:rsidP="00C65047">
            <w:pPr>
              <w:spacing w:after="120" w:line="360" w:lineRule="auto"/>
              <w:jc w:val="both"/>
              <w:rPr>
                <w:rFonts w:ascii="Arial" w:hAnsi="Arial" w:cs="Arial"/>
              </w:rPr>
            </w:pPr>
          </w:p>
        </w:tc>
        <w:tc>
          <w:tcPr>
            <w:tcW w:w="2731" w:type="dxa"/>
          </w:tcPr>
          <w:p w14:paraId="14AD54E1" w14:textId="77777777" w:rsidR="000952E8" w:rsidRDefault="000952E8" w:rsidP="00C65047">
            <w:pPr>
              <w:spacing w:after="120" w:line="360" w:lineRule="auto"/>
              <w:jc w:val="both"/>
              <w:rPr>
                <w:rFonts w:ascii="Arial" w:hAnsi="Arial" w:cs="Arial"/>
              </w:rPr>
            </w:pPr>
          </w:p>
        </w:tc>
      </w:tr>
      <w:tr w:rsidR="000952E8" w14:paraId="42423CC7" w14:textId="77777777" w:rsidTr="000952E8">
        <w:tc>
          <w:tcPr>
            <w:tcW w:w="1271" w:type="dxa"/>
          </w:tcPr>
          <w:p w14:paraId="40DA4107" w14:textId="77777777" w:rsidR="000952E8" w:rsidRDefault="000952E8" w:rsidP="00C65047">
            <w:pPr>
              <w:spacing w:after="120" w:line="360" w:lineRule="auto"/>
              <w:jc w:val="both"/>
              <w:rPr>
                <w:rFonts w:ascii="Arial" w:hAnsi="Arial" w:cs="Arial"/>
              </w:rPr>
            </w:pPr>
          </w:p>
        </w:tc>
        <w:tc>
          <w:tcPr>
            <w:tcW w:w="2755" w:type="dxa"/>
          </w:tcPr>
          <w:p w14:paraId="0FFD85A2" w14:textId="77777777" w:rsidR="000952E8" w:rsidRDefault="000952E8" w:rsidP="00C65047">
            <w:pPr>
              <w:spacing w:after="120" w:line="360" w:lineRule="auto"/>
              <w:jc w:val="both"/>
              <w:rPr>
                <w:rFonts w:ascii="Arial" w:hAnsi="Arial" w:cs="Arial"/>
              </w:rPr>
            </w:pPr>
          </w:p>
        </w:tc>
        <w:tc>
          <w:tcPr>
            <w:tcW w:w="4922" w:type="dxa"/>
          </w:tcPr>
          <w:p w14:paraId="0BFC5466" w14:textId="77777777" w:rsidR="000952E8" w:rsidRDefault="000952E8" w:rsidP="00C65047">
            <w:pPr>
              <w:spacing w:after="120" w:line="360" w:lineRule="auto"/>
              <w:jc w:val="both"/>
              <w:rPr>
                <w:rFonts w:ascii="Arial" w:hAnsi="Arial" w:cs="Arial"/>
              </w:rPr>
            </w:pPr>
          </w:p>
        </w:tc>
        <w:tc>
          <w:tcPr>
            <w:tcW w:w="2315" w:type="dxa"/>
          </w:tcPr>
          <w:p w14:paraId="6A3E7789" w14:textId="77777777" w:rsidR="000952E8" w:rsidRDefault="000952E8" w:rsidP="00C65047">
            <w:pPr>
              <w:spacing w:after="120" w:line="360" w:lineRule="auto"/>
              <w:jc w:val="both"/>
              <w:rPr>
                <w:rFonts w:ascii="Arial" w:hAnsi="Arial" w:cs="Arial"/>
              </w:rPr>
            </w:pPr>
          </w:p>
        </w:tc>
        <w:tc>
          <w:tcPr>
            <w:tcW w:w="2731" w:type="dxa"/>
          </w:tcPr>
          <w:p w14:paraId="797CC298" w14:textId="77777777" w:rsidR="000952E8" w:rsidRDefault="000952E8" w:rsidP="00C65047">
            <w:pPr>
              <w:spacing w:after="120" w:line="360" w:lineRule="auto"/>
              <w:jc w:val="both"/>
              <w:rPr>
                <w:rFonts w:ascii="Arial" w:hAnsi="Arial" w:cs="Arial"/>
              </w:rPr>
            </w:pPr>
          </w:p>
        </w:tc>
      </w:tr>
      <w:tr w:rsidR="000952E8" w14:paraId="3E5FF88F" w14:textId="77777777" w:rsidTr="000952E8">
        <w:tc>
          <w:tcPr>
            <w:tcW w:w="1271" w:type="dxa"/>
          </w:tcPr>
          <w:p w14:paraId="02226601" w14:textId="77777777" w:rsidR="000952E8" w:rsidRDefault="000952E8" w:rsidP="00C65047">
            <w:pPr>
              <w:spacing w:after="120" w:line="360" w:lineRule="auto"/>
              <w:jc w:val="both"/>
              <w:rPr>
                <w:rFonts w:ascii="Arial" w:hAnsi="Arial" w:cs="Arial"/>
              </w:rPr>
            </w:pPr>
          </w:p>
        </w:tc>
        <w:tc>
          <w:tcPr>
            <w:tcW w:w="2755" w:type="dxa"/>
          </w:tcPr>
          <w:p w14:paraId="7CAFE151" w14:textId="77777777" w:rsidR="000952E8" w:rsidRDefault="000952E8" w:rsidP="00C65047">
            <w:pPr>
              <w:spacing w:after="120" w:line="360" w:lineRule="auto"/>
              <w:jc w:val="both"/>
              <w:rPr>
                <w:rFonts w:ascii="Arial" w:hAnsi="Arial" w:cs="Arial"/>
              </w:rPr>
            </w:pPr>
          </w:p>
        </w:tc>
        <w:tc>
          <w:tcPr>
            <w:tcW w:w="4922" w:type="dxa"/>
          </w:tcPr>
          <w:p w14:paraId="0263E009" w14:textId="77777777" w:rsidR="000952E8" w:rsidRDefault="000952E8" w:rsidP="00C65047">
            <w:pPr>
              <w:spacing w:after="120" w:line="360" w:lineRule="auto"/>
              <w:jc w:val="both"/>
              <w:rPr>
                <w:rFonts w:ascii="Arial" w:hAnsi="Arial" w:cs="Arial"/>
              </w:rPr>
            </w:pPr>
          </w:p>
        </w:tc>
        <w:tc>
          <w:tcPr>
            <w:tcW w:w="2315" w:type="dxa"/>
          </w:tcPr>
          <w:p w14:paraId="4C966A33" w14:textId="77777777" w:rsidR="000952E8" w:rsidRDefault="000952E8" w:rsidP="00C65047">
            <w:pPr>
              <w:spacing w:after="120" w:line="360" w:lineRule="auto"/>
              <w:jc w:val="both"/>
              <w:rPr>
                <w:rFonts w:ascii="Arial" w:hAnsi="Arial" w:cs="Arial"/>
              </w:rPr>
            </w:pPr>
          </w:p>
        </w:tc>
        <w:tc>
          <w:tcPr>
            <w:tcW w:w="2731" w:type="dxa"/>
          </w:tcPr>
          <w:p w14:paraId="4174F175" w14:textId="77777777" w:rsidR="000952E8" w:rsidRDefault="000952E8" w:rsidP="00C65047">
            <w:pPr>
              <w:spacing w:after="120" w:line="360" w:lineRule="auto"/>
              <w:jc w:val="both"/>
              <w:rPr>
                <w:rFonts w:ascii="Arial" w:hAnsi="Arial" w:cs="Arial"/>
              </w:rPr>
            </w:pPr>
          </w:p>
        </w:tc>
      </w:tr>
      <w:tr w:rsidR="000952E8" w14:paraId="0FCD1725" w14:textId="77777777" w:rsidTr="000952E8">
        <w:tc>
          <w:tcPr>
            <w:tcW w:w="1271" w:type="dxa"/>
          </w:tcPr>
          <w:p w14:paraId="02CF64BD" w14:textId="77777777" w:rsidR="000952E8" w:rsidRDefault="000952E8" w:rsidP="00C65047">
            <w:pPr>
              <w:spacing w:after="120" w:line="360" w:lineRule="auto"/>
              <w:jc w:val="both"/>
              <w:rPr>
                <w:rFonts w:ascii="Arial" w:hAnsi="Arial" w:cs="Arial"/>
              </w:rPr>
            </w:pPr>
          </w:p>
        </w:tc>
        <w:tc>
          <w:tcPr>
            <w:tcW w:w="2755" w:type="dxa"/>
          </w:tcPr>
          <w:p w14:paraId="69585184" w14:textId="77777777" w:rsidR="000952E8" w:rsidRDefault="000952E8" w:rsidP="00C65047">
            <w:pPr>
              <w:spacing w:after="120" w:line="360" w:lineRule="auto"/>
              <w:jc w:val="both"/>
              <w:rPr>
                <w:rFonts w:ascii="Arial" w:hAnsi="Arial" w:cs="Arial"/>
              </w:rPr>
            </w:pPr>
          </w:p>
        </w:tc>
        <w:tc>
          <w:tcPr>
            <w:tcW w:w="4922" w:type="dxa"/>
          </w:tcPr>
          <w:p w14:paraId="7C3C3142" w14:textId="77777777" w:rsidR="000952E8" w:rsidRDefault="000952E8" w:rsidP="00C65047">
            <w:pPr>
              <w:spacing w:after="120" w:line="360" w:lineRule="auto"/>
              <w:jc w:val="both"/>
              <w:rPr>
                <w:rFonts w:ascii="Arial" w:hAnsi="Arial" w:cs="Arial"/>
              </w:rPr>
            </w:pPr>
          </w:p>
        </w:tc>
        <w:tc>
          <w:tcPr>
            <w:tcW w:w="2315" w:type="dxa"/>
          </w:tcPr>
          <w:p w14:paraId="2C3AAEEF" w14:textId="77777777" w:rsidR="000952E8" w:rsidRDefault="000952E8" w:rsidP="00C65047">
            <w:pPr>
              <w:spacing w:after="120" w:line="360" w:lineRule="auto"/>
              <w:jc w:val="both"/>
              <w:rPr>
                <w:rFonts w:ascii="Arial" w:hAnsi="Arial" w:cs="Arial"/>
              </w:rPr>
            </w:pPr>
          </w:p>
        </w:tc>
        <w:tc>
          <w:tcPr>
            <w:tcW w:w="2731" w:type="dxa"/>
          </w:tcPr>
          <w:p w14:paraId="6255C756" w14:textId="77777777" w:rsidR="000952E8" w:rsidRDefault="000952E8" w:rsidP="00C65047">
            <w:pPr>
              <w:spacing w:after="120" w:line="360" w:lineRule="auto"/>
              <w:jc w:val="both"/>
              <w:rPr>
                <w:rFonts w:ascii="Arial" w:hAnsi="Arial" w:cs="Arial"/>
              </w:rPr>
            </w:pPr>
          </w:p>
        </w:tc>
      </w:tr>
      <w:tr w:rsidR="000952E8" w14:paraId="5F9DC157" w14:textId="77777777" w:rsidTr="000952E8">
        <w:tc>
          <w:tcPr>
            <w:tcW w:w="1271" w:type="dxa"/>
          </w:tcPr>
          <w:p w14:paraId="49FDA54E" w14:textId="77777777" w:rsidR="000952E8" w:rsidRDefault="000952E8" w:rsidP="00C65047">
            <w:pPr>
              <w:spacing w:after="120" w:line="360" w:lineRule="auto"/>
              <w:jc w:val="both"/>
              <w:rPr>
                <w:rFonts w:ascii="Arial" w:hAnsi="Arial" w:cs="Arial"/>
              </w:rPr>
            </w:pPr>
          </w:p>
        </w:tc>
        <w:tc>
          <w:tcPr>
            <w:tcW w:w="2755" w:type="dxa"/>
          </w:tcPr>
          <w:p w14:paraId="22BB8A63" w14:textId="77777777" w:rsidR="000952E8" w:rsidRDefault="000952E8" w:rsidP="00C65047">
            <w:pPr>
              <w:spacing w:after="120" w:line="360" w:lineRule="auto"/>
              <w:jc w:val="both"/>
              <w:rPr>
                <w:rFonts w:ascii="Arial" w:hAnsi="Arial" w:cs="Arial"/>
              </w:rPr>
            </w:pPr>
          </w:p>
        </w:tc>
        <w:tc>
          <w:tcPr>
            <w:tcW w:w="4922" w:type="dxa"/>
          </w:tcPr>
          <w:p w14:paraId="0FB8C4C5" w14:textId="77777777" w:rsidR="000952E8" w:rsidRDefault="000952E8" w:rsidP="00C65047">
            <w:pPr>
              <w:spacing w:after="120" w:line="360" w:lineRule="auto"/>
              <w:jc w:val="both"/>
              <w:rPr>
                <w:rFonts w:ascii="Arial" w:hAnsi="Arial" w:cs="Arial"/>
              </w:rPr>
            </w:pPr>
          </w:p>
        </w:tc>
        <w:tc>
          <w:tcPr>
            <w:tcW w:w="2315" w:type="dxa"/>
          </w:tcPr>
          <w:p w14:paraId="3E617403" w14:textId="77777777" w:rsidR="000952E8" w:rsidRDefault="000952E8" w:rsidP="00C65047">
            <w:pPr>
              <w:spacing w:after="120" w:line="360" w:lineRule="auto"/>
              <w:jc w:val="both"/>
              <w:rPr>
                <w:rFonts w:ascii="Arial" w:hAnsi="Arial" w:cs="Arial"/>
              </w:rPr>
            </w:pPr>
          </w:p>
        </w:tc>
        <w:tc>
          <w:tcPr>
            <w:tcW w:w="2731" w:type="dxa"/>
          </w:tcPr>
          <w:p w14:paraId="3BAC64A4" w14:textId="77777777" w:rsidR="000952E8" w:rsidRDefault="000952E8" w:rsidP="00C65047">
            <w:pPr>
              <w:spacing w:after="120" w:line="360" w:lineRule="auto"/>
              <w:jc w:val="both"/>
              <w:rPr>
                <w:rFonts w:ascii="Arial" w:hAnsi="Arial" w:cs="Arial"/>
              </w:rPr>
            </w:pPr>
          </w:p>
        </w:tc>
      </w:tr>
      <w:tr w:rsidR="000952E8" w14:paraId="74E41B8A" w14:textId="77777777" w:rsidTr="000952E8">
        <w:tc>
          <w:tcPr>
            <w:tcW w:w="1271" w:type="dxa"/>
          </w:tcPr>
          <w:p w14:paraId="420F17AC" w14:textId="77777777" w:rsidR="000952E8" w:rsidRDefault="000952E8" w:rsidP="00C65047">
            <w:pPr>
              <w:spacing w:after="120" w:line="360" w:lineRule="auto"/>
              <w:jc w:val="both"/>
              <w:rPr>
                <w:rFonts w:ascii="Arial" w:hAnsi="Arial" w:cs="Arial"/>
              </w:rPr>
            </w:pPr>
          </w:p>
        </w:tc>
        <w:tc>
          <w:tcPr>
            <w:tcW w:w="2755" w:type="dxa"/>
          </w:tcPr>
          <w:p w14:paraId="580BFEFE" w14:textId="77777777" w:rsidR="000952E8" w:rsidRDefault="000952E8" w:rsidP="00C65047">
            <w:pPr>
              <w:spacing w:after="120" w:line="360" w:lineRule="auto"/>
              <w:jc w:val="both"/>
              <w:rPr>
                <w:rFonts w:ascii="Arial" w:hAnsi="Arial" w:cs="Arial"/>
              </w:rPr>
            </w:pPr>
          </w:p>
        </w:tc>
        <w:tc>
          <w:tcPr>
            <w:tcW w:w="4922" w:type="dxa"/>
          </w:tcPr>
          <w:p w14:paraId="5F424A7C" w14:textId="77777777" w:rsidR="000952E8" w:rsidRDefault="000952E8" w:rsidP="00C65047">
            <w:pPr>
              <w:spacing w:after="120" w:line="360" w:lineRule="auto"/>
              <w:jc w:val="both"/>
              <w:rPr>
                <w:rFonts w:ascii="Arial" w:hAnsi="Arial" w:cs="Arial"/>
              </w:rPr>
            </w:pPr>
          </w:p>
        </w:tc>
        <w:tc>
          <w:tcPr>
            <w:tcW w:w="2315" w:type="dxa"/>
          </w:tcPr>
          <w:p w14:paraId="0D306CB0" w14:textId="77777777" w:rsidR="000952E8" w:rsidRDefault="000952E8" w:rsidP="00C65047">
            <w:pPr>
              <w:spacing w:after="120" w:line="360" w:lineRule="auto"/>
              <w:jc w:val="both"/>
              <w:rPr>
                <w:rFonts w:ascii="Arial" w:hAnsi="Arial" w:cs="Arial"/>
              </w:rPr>
            </w:pPr>
          </w:p>
        </w:tc>
        <w:tc>
          <w:tcPr>
            <w:tcW w:w="2731" w:type="dxa"/>
          </w:tcPr>
          <w:p w14:paraId="15C65629" w14:textId="77777777" w:rsidR="000952E8" w:rsidRDefault="000952E8" w:rsidP="00C65047">
            <w:pPr>
              <w:spacing w:after="120" w:line="360" w:lineRule="auto"/>
              <w:jc w:val="both"/>
              <w:rPr>
                <w:rFonts w:ascii="Arial" w:hAnsi="Arial" w:cs="Arial"/>
              </w:rPr>
            </w:pPr>
          </w:p>
        </w:tc>
      </w:tr>
      <w:tr w:rsidR="000952E8" w14:paraId="722659D3" w14:textId="77777777" w:rsidTr="000952E8">
        <w:tc>
          <w:tcPr>
            <w:tcW w:w="1271" w:type="dxa"/>
          </w:tcPr>
          <w:p w14:paraId="6E016342" w14:textId="77777777" w:rsidR="000952E8" w:rsidRDefault="000952E8" w:rsidP="00C65047">
            <w:pPr>
              <w:spacing w:after="120" w:line="360" w:lineRule="auto"/>
              <w:jc w:val="both"/>
              <w:rPr>
                <w:rFonts w:ascii="Arial" w:hAnsi="Arial" w:cs="Arial"/>
              </w:rPr>
            </w:pPr>
          </w:p>
        </w:tc>
        <w:tc>
          <w:tcPr>
            <w:tcW w:w="2755" w:type="dxa"/>
          </w:tcPr>
          <w:p w14:paraId="4649CAFF" w14:textId="77777777" w:rsidR="000952E8" w:rsidRDefault="000952E8" w:rsidP="00C65047">
            <w:pPr>
              <w:spacing w:after="120" w:line="360" w:lineRule="auto"/>
              <w:jc w:val="both"/>
              <w:rPr>
                <w:rFonts w:ascii="Arial" w:hAnsi="Arial" w:cs="Arial"/>
              </w:rPr>
            </w:pPr>
          </w:p>
        </w:tc>
        <w:tc>
          <w:tcPr>
            <w:tcW w:w="4922" w:type="dxa"/>
          </w:tcPr>
          <w:p w14:paraId="17FD6165" w14:textId="77777777" w:rsidR="000952E8" w:rsidRDefault="000952E8" w:rsidP="00C65047">
            <w:pPr>
              <w:spacing w:after="120" w:line="360" w:lineRule="auto"/>
              <w:jc w:val="both"/>
              <w:rPr>
                <w:rFonts w:ascii="Arial" w:hAnsi="Arial" w:cs="Arial"/>
              </w:rPr>
            </w:pPr>
          </w:p>
        </w:tc>
        <w:tc>
          <w:tcPr>
            <w:tcW w:w="2315" w:type="dxa"/>
          </w:tcPr>
          <w:p w14:paraId="6E8E217A" w14:textId="77777777" w:rsidR="000952E8" w:rsidRDefault="000952E8" w:rsidP="00C65047">
            <w:pPr>
              <w:spacing w:after="120" w:line="360" w:lineRule="auto"/>
              <w:jc w:val="both"/>
              <w:rPr>
                <w:rFonts w:ascii="Arial" w:hAnsi="Arial" w:cs="Arial"/>
              </w:rPr>
            </w:pPr>
          </w:p>
        </w:tc>
        <w:tc>
          <w:tcPr>
            <w:tcW w:w="2731" w:type="dxa"/>
          </w:tcPr>
          <w:p w14:paraId="5DA73197" w14:textId="77777777" w:rsidR="000952E8" w:rsidRDefault="000952E8" w:rsidP="00C65047">
            <w:pPr>
              <w:spacing w:after="120" w:line="360" w:lineRule="auto"/>
              <w:jc w:val="both"/>
              <w:rPr>
                <w:rFonts w:ascii="Arial" w:hAnsi="Arial" w:cs="Arial"/>
              </w:rPr>
            </w:pPr>
          </w:p>
        </w:tc>
      </w:tr>
      <w:tr w:rsidR="000952E8" w14:paraId="397521F0" w14:textId="77777777" w:rsidTr="000952E8">
        <w:tc>
          <w:tcPr>
            <w:tcW w:w="1271" w:type="dxa"/>
          </w:tcPr>
          <w:p w14:paraId="4450EA0A" w14:textId="77777777" w:rsidR="000952E8" w:rsidRDefault="000952E8" w:rsidP="00C65047">
            <w:pPr>
              <w:spacing w:after="120" w:line="360" w:lineRule="auto"/>
              <w:jc w:val="both"/>
              <w:rPr>
                <w:rFonts w:ascii="Arial" w:hAnsi="Arial" w:cs="Arial"/>
              </w:rPr>
            </w:pPr>
          </w:p>
        </w:tc>
        <w:tc>
          <w:tcPr>
            <w:tcW w:w="2755" w:type="dxa"/>
          </w:tcPr>
          <w:p w14:paraId="6F2F5B2B" w14:textId="77777777" w:rsidR="000952E8" w:rsidRDefault="000952E8" w:rsidP="00C65047">
            <w:pPr>
              <w:spacing w:after="120" w:line="360" w:lineRule="auto"/>
              <w:jc w:val="both"/>
              <w:rPr>
                <w:rFonts w:ascii="Arial" w:hAnsi="Arial" w:cs="Arial"/>
              </w:rPr>
            </w:pPr>
          </w:p>
        </w:tc>
        <w:tc>
          <w:tcPr>
            <w:tcW w:w="4922" w:type="dxa"/>
          </w:tcPr>
          <w:p w14:paraId="06C98326" w14:textId="77777777" w:rsidR="000952E8" w:rsidRDefault="000952E8" w:rsidP="00C65047">
            <w:pPr>
              <w:spacing w:after="120" w:line="360" w:lineRule="auto"/>
              <w:jc w:val="both"/>
              <w:rPr>
                <w:rFonts w:ascii="Arial" w:hAnsi="Arial" w:cs="Arial"/>
              </w:rPr>
            </w:pPr>
          </w:p>
        </w:tc>
        <w:tc>
          <w:tcPr>
            <w:tcW w:w="2315" w:type="dxa"/>
          </w:tcPr>
          <w:p w14:paraId="7BB90C76" w14:textId="77777777" w:rsidR="000952E8" w:rsidRDefault="000952E8" w:rsidP="00C65047">
            <w:pPr>
              <w:spacing w:after="120" w:line="360" w:lineRule="auto"/>
              <w:jc w:val="both"/>
              <w:rPr>
                <w:rFonts w:ascii="Arial" w:hAnsi="Arial" w:cs="Arial"/>
              </w:rPr>
            </w:pPr>
          </w:p>
        </w:tc>
        <w:tc>
          <w:tcPr>
            <w:tcW w:w="2731" w:type="dxa"/>
          </w:tcPr>
          <w:p w14:paraId="05200BE6" w14:textId="77777777" w:rsidR="000952E8" w:rsidRDefault="000952E8" w:rsidP="00C65047">
            <w:pPr>
              <w:spacing w:after="120" w:line="360" w:lineRule="auto"/>
              <w:jc w:val="both"/>
              <w:rPr>
                <w:rFonts w:ascii="Arial" w:hAnsi="Arial" w:cs="Arial"/>
              </w:rPr>
            </w:pPr>
          </w:p>
        </w:tc>
      </w:tr>
    </w:tbl>
    <w:p w14:paraId="5DA3D48B" w14:textId="77777777" w:rsidR="00B022FC" w:rsidRPr="00B022FC" w:rsidRDefault="00B022FC" w:rsidP="00B022FC">
      <w:pPr>
        <w:jc w:val="both"/>
        <w:rPr>
          <w:rFonts w:ascii="Arial" w:hAnsi="Arial" w:cs="Arial"/>
        </w:rPr>
      </w:pPr>
    </w:p>
    <w:p w14:paraId="711DC8F6" w14:textId="77777777" w:rsidR="00C65047" w:rsidRPr="000952E8" w:rsidRDefault="00C65047" w:rsidP="000952E8">
      <w:pPr>
        <w:jc w:val="both"/>
        <w:rPr>
          <w:rFonts w:ascii="Arial" w:hAnsi="Arial" w:cs="Arial"/>
          <w:b/>
        </w:rPr>
      </w:pPr>
      <w:r w:rsidRPr="000952E8">
        <w:rPr>
          <w:rFonts w:ascii="Arial" w:hAnsi="Arial" w:cs="Arial"/>
          <w:b/>
        </w:rPr>
        <w:t>Firma:</w:t>
      </w:r>
    </w:p>
    <w:p w14:paraId="1EB377DC" w14:textId="77777777" w:rsidR="00B022FC" w:rsidRPr="000952E8" w:rsidRDefault="00C65047" w:rsidP="000952E8">
      <w:pPr>
        <w:jc w:val="both"/>
        <w:rPr>
          <w:rFonts w:ascii="Arial" w:hAnsi="Arial" w:cs="Arial"/>
          <w:b/>
        </w:rPr>
      </w:pPr>
      <w:r w:rsidRPr="000952E8">
        <w:rPr>
          <w:rFonts w:ascii="Arial" w:hAnsi="Arial" w:cs="Arial"/>
          <w:b/>
        </w:rPr>
        <w:t>Representante de la Asociación</w:t>
      </w:r>
      <w:r w:rsidR="008B2B20" w:rsidRPr="000952E8">
        <w:rPr>
          <w:rFonts w:ascii="Arial" w:hAnsi="Arial" w:cs="Arial"/>
          <w:b/>
        </w:rPr>
        <w:t xml:space="preserve"> Vecinal</w:t>
      </w:r>
    </w:p>
    <w:p w14:paraId="6609FB60" w14:textId="77777777" w:rsidR="008B2B20" w:rsidRPr="00C65047" w:rsidRDefault="008B2B20">
      <w:pPr>
        <w:pStyle w:val="Prrafodelista"/>
        <w:ind w:left="5103"/>
        <w:jc w:val="both"/>
        <w:rPr>
          <w:rFonts w:ascii="Arial" w:hAnsi="Arial" w:cs="Arial"/>
          <w:b/>
        </w:rPr>
      </w:pPr>
    </w:p>
    <w:sectPr w:rsidR="008B2B20" w:rsidRPr="00C65047" w:rsidSect="00136139">
      <w:pgSz w:w="16838" w:h="11906" w:orient="landscape"/>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3D"/>
    <w:multiLevelType w:val="hybridMultilevel"/>
    <w:tmpl w:val="A406F98C"/>
    <w:lvl w:ilvl="0" w:tplc="A6441268">
      <w:start w:val="5"/>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955398"/>
    <w:multiLevelType w:val="hybridMultilevel"/>
    <w:tmpl w:val="467436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59B5690"/>
    <w:multiLevelType w:val="hybridMultilevel"/>
    <w:tmpl w:val="39CA771E"/>
    <w:lvl w:ilvl="0" w:tplc="2B7A3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A3E57FC"/>
    <w:multiLevelType w:val="hybridMultilevel"/>
    <w:tmpl w:val="5C42ABA0"/>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4" w15:restartNumberingAfterBreak="0">
    <w:nsid w:val="46E2142F"/>
    <w:multiLevelType w:val="hybridMultilevel"/>
    <w:tmpl w:val="258E45BE"/>
    <w:lvl w:ilvl="0" w:tplc="0C0A000F">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4E90298A"/>
    <w:multiLevelType w:val="hybridMultilevel"/>
    <w:tmpl w:val="83AE1C9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2F733BC"/>
    <w:multiLevelType w:val="hybridMultilevel"/>
    <w:tmpl w:val="4716ADF6"/>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4717635"/>
    <w:multiLevelType w:val="hybridMultilevel"/>
    <w:tmpl w:val="956A757E"/>
    <w:lvl w:ilvl="0" w:tplc="72DA85E8">
      <w:numFmt w:val="bullet"/>
      <w:lvlText w:val="-"/>
      <w:lvlJc w:val="left"/>
      <w:pPr>
        <w:ind w:left="1080" w:hanging="360"/>
      </w:pPr>
      <w:rPr>
        <w:rFonts w:ascii="Arial" w:eastAsiaTheme="minorHAns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2100715252">
    <w:abstractNumId w:val="0"/>
  </w:num>
  <w:num w:numId="2" w16cid:durableId="138806349">
    <w:abstractNumId w:val="6"/>
  </w:num>
  <w:num w:numId="3" w16cid:durableId="65300613">
    <w:abstractNumId w:val="7"/>
  </w:num>
  <w:num w:numId="4" w16cid:durableId="1361904616">
    <w:abstractNumId w:val="2"/>
  </w:num>
  <w:num w:numId="5" w16cid:durableId="300234059">
    <w:abstractNumId w:val="5"/>
  </w:num>
  <w:num w:numId="6" w16cid:durableId="1695956236">
    <w:abstractNumId w:val="1"/>
  </w:num>
  <w:num w:numId="7" w16cid:durableId="225607084">
    <w:abstractNumId w:val="3"/>
  </w:num>
  <w:num w:numId="8" w16cid:durableId="1365138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A95"/>
    <w:rsid w:val="00071D78"/>
    <w:rsid w:val="00093EEC"/>
    <w:rsid w:val="000952E8"/>
    <w:rsid w:val="00136139"/>
    <w:rsid w:val="00183022"/>
    <w:rsid w:val="001D4470"/>
    <w:rsid w:val="002D26DA"/>
    <w:rsid w:val="0030002D"/>
    <w:rsid w:val="003B72F7"/>
    <w:rsid w:val="003D78D1"/>
    <w:rsid w:val="004243EC"/>
    <w:rsid w:val="00425334"/>
    <w:rsid w:val="00480EF6"/>
    <w:rsid w:val="004B6A95"/>
    <w:rsid w:val="004C1E8B"/>
    <w:rsid w:val="005276F7"/>
    <w:rsid w:val="00543BCB"/>
    <w:rsid w:val="005678C8"/>
    <w:rsid w:val="0057122C"/>
    <w:rsid w:val="005B3DB2"/>
    <w:rsid w:val="005F3CD7"/>
    <w:rsid w:val="00743EC9"/>
    <w:rsid w:val="0077556C"/>
    <w:rsid w:val="007779D7"/>
    <w:rsid w:val="00865F5E"/>
    <w:rsid w:val="008B2B20"/>
    <w:rsid w:val="008C57E0"/>
    <w:rsid w:val="00947D5A"/>
    <w:rsid w:val="009F48BD"/>
    <w:rsid w:val="00A44BBA"/>
    <w:rsid w:val="00AA5A65"/>
    <w:rsid w:val="00B022FC"/>
    <w:rsid w:val="00BB22BA"/>
    <w:rsid w:val="00C4009F"/>
    <w:rsid w:val="00C65047"/>
    <w:rsid w:val="00CF3348"/>
    <w:rsid w:val="00D37CF8"/>
    <w:rsid w:val="00E10696"/>
    <w:rsid w:val="00E12903"/>
    <w:rsid w:val="00E55A9B"/>
    <w:rsid w:val="00E74ADC"/>
    <w:rsid w:val="00EA32FF"/>
    <w:rsid w:val="00EB2725"/>
    <w:rsid w:val="00EB2A03"/>
    <w:rsid w:val="00FC3C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014A"/>
  <w15:docId w15:val="{51F43D0A-9391-4DB3-86B7-86D06501A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A9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B6A95"/>
    <w:pPr>
      <w:ind w:left="720"/>
      <w:contextualSpacing/>
    </w:pPr>
  </w:style>
  <w:style w:type="table" w:styleId="Tablaconcuadrcula">
    <w:name w:val="Table Grid"/>
    <w:basedOn w:val="Tablanormal"/>
    <w:uiPriority w:val="59"/>
    <w:rsid w:val="00B02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97CA9-269C-4A73-AAFD-04E46C4B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3029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Gonzalez r. m. a</dc:creator>
  <cp:lastModifiedBy>Maria del Carmen Lopez Muñoz</cp:lastModifiedBy>
  <cp:revision>2</cp:revision>
  <cp:lastPrinted>2022-04-06T11:13:00Z</cp:lastPrinted>
  <dcterms:created xsi:type="dcterms:W3CDTF">2026-03-17T11:18:00Z</dcterms:created>
  <dcterms:modified xsi:type="dcterms:W3CDTF">2026-03-17T11:18:00Z</dcterms:modified>
</cp:coreProperties>
</file>